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549" w:tblpY="1801"/>
        <w:tblW w:w="0" w:type="auto"/>
        <w:tblLook w:val="00BF"/>
      </w:tblPr>
      <w:tblGrid>
        <w:gridCol w:w="8516"/>
      </w:tblGrid>
      <w:tr w:rsidR="0002114F" w:rsidTr="00177C79">
        <w:tc>
          <w:tcPr>
            <w:tcW w:w="8516" w:type="dxa"/>
          </w:tcPr>
          <w:p w:rsidR="0002114F" w:rsidRDefault="0002114F" w:rsidP="00177C79">
            <w:r>
              <w:t>Once you have informed the Club Welfare Officer (</w:t>
            </w:r>
            <w:proofErr w:type="spellStart"/>
            <w:r>
              <w:t>Jono</w:t>
            </w:r>
            <w:proofErr w:type="spellEnd"/>
            <w:r>
              <w:t xml:space="preserve"> </w:t>
            </w:r>
            <w:proofErr w:type="spellStart"/>
            <w:r>
              <w:t>Ewen</w:t>
            </w:r>
            <w:proofErr w:type="spellEnd"/>
            <w:r>
              <w:t xml:space="preserve">, </w:t>
            </w:r>
            <w:hyperlink r:id="rId6" w:history="1">
              <w:r w:rsidRPr="00273C97">
                <w:rPr>
                  <w:rStyle w:val="Hyperlink"/>
                </w:rPr>
                <w:t>jonoewen@gmail.com</w:t>
              </w:r>
            </w:hyperlink>
            <w:r>
              <w:t>, phone:07714 282 591) of your name and contact detail, please follow these instructions to obtain your British Rowing DBS clearance (previously known as CRB clearance.)</w:t>
            </w:r>
          </w:p>
          <w:p w:rsidR="0002114F" w:rsidRDefault="0002114F" w:rsidP="00177C79"/>
          <w:p w:rsidR="00A36693" w:rsidRDefault="0002114F" w:rsidP="00177C79">
            <w:r>
              <w:t>Go to the following website</w:t>
            </w:r>
            <w:proofErr w:type="gramStart"/>
            <w:r>
              <w:t xml:space="preserve">: </w:t>
            </w:r>
            <w:r w:rsidR="00A36693">
              <w:t xml:space="preserve"> </w:t>
            </w:r>
            <w:proofErr w:type="gramEnd"/>
            <w:r w:rsidR="00A36693">
              <w:fldChar w:fldCharType="begin"/>
            </w:r>
            <w:r w:rsidR="00A36693">
              <w:instrText xml:space="preserve"> HYPERLINK "</w:instrText>
            </w:r>
            <w:r w:rsidR="00A36693" w:rsidRPr="00A36693">
              <w:instrText>https://www.britishrowing.org/about-us/policies-guidance/safeguarding/guidance-documents/</w:instrText>
            </w:r>
            <w:r w:rsidR="00A36693">
              <w:instrText xml:space="preserve">" </w:instrText>
            </w:r>
            <w:r w:rsidR="00A36693">
              <w:fldChar w:fldCharType="separate"/>
            </w:r>
            <w:r w:rsidR="00A36693" w:rsidRPr="00273C97">
              <w:rPr>
                <w:rStyle w:val="Hyperlink"/>
              </w:rPr>
              <w:t>https://www.britishrowing.org/about-us/policies-guidance/safeguarding/guidance-documents/</w:t>
            </w:r>
            <w:r w:rsidR="00A36693">
              <w:fldChar w:fldCharType="end"/>
            </w:r>
          </w:p>
          <w:p w:rsidR="0002114F" w:rsidRDefault="0002114F" w:rsidP="00177C79"/>
        </w:tc>
      </w:tr>
    </w:tbl>
    <w:p w:rsidR="00A36693" w:rsidRPr="00DA3B45" w:rsidRDefault="0002114F" w:rsidP="00DA3B45">
      <w:pPr>
        <w:jc w:val="center"/>
        <w:rPr>
          <w:b/>
          <w:sz w:val="28"/>
        </w:rPr>
      </w:pPr>
      <w:r w:rsidRPr="00DA3B45">
        <w:rPr>
          <w:b/>
          <w:sz w:val="28"/>
        </w:rPr>
        <w:t>How to Obtain DBS Clearance</w:t>
      </w:r>
    </w:p>
    <w:p w:rsidR="00A36693" w:rsidRDefault="00A36693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4928"/>
      </w:tblGrid>
      <w:tr w:rsidR="00A36693">
        <w:tc>
          <w:tcPr>
            <w:tcW w:w="4928" w:type="dxa"/>
          </w:tcPr>
          <w:p w:rsidR="00A36693" w:rsidRDefault="002528BE">
            <w:pPr>
              <w:rPr>
                <w:b/>
              </w:rPr>
            </w:pPr>
            <w:r>
              <w:t>Click on the link for “WG 2.6” under Section 2.</w:t>
            </w:r>
          </w:p>
        </w:tc>
      </w:tr>
    </w:tbl>
    <w:p w:rsidR="00A36693" w:rsidRDefault="00A36693">
      <w:pPr>
        <w:rPr>
          <w:b/>
        </w:rPr>
      </w:pPr>
    </w:p>
    <w:p w:rsidR="00A36693" w:rsidRPr="0002114F" w:rsidRDefault="002528BE">
      <w:pPr>
        <w:rPr>
          <w:b/>
        </w:rPr>
      </w:pPr>
      <w:r w:rsidRPr="00A36693">
        <w:rPr>
          <w:b/>
        </w:rPr>
        <w:drawing>
          <wp:inline distT="0" distB="0" distL="0" distR="0">
            <wp:extent cx="4442473" cy="1936143"/>
            <wp:effectExtent l="25400" t="0" r="2527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752" cy="19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0BF"/>
      </w:tblPr>
      <w:tblGrid>
        <w:gridCol w:w="4644"/>
      </w:tblGrid>
      <w:tr w:rsidR="00A36693">
        <w:tc>
          <w:tcPr>
            <w:tcW w:w="4644" w:type="dxa"/>
          </w:tcPr>
          <w:p w:rsidR="00A36693" w:rsidRDefault="002528BE" w:rsidP="002528BE">
            <w:pPr>
              <w:rPr>
                <w:b/>
              </w:rPr>
            </w:pPr>
            <w:r>
              <w:t>This will then take you to the screen below.</w:t>
            </w:r>
          </w:p>
        </w:tc>
      </w:tr>
    </w:tbl>
    <w:p w:rsidR="00956BCD" w:rsidRDefault="00956BCD">
      <w:pPr>
        <w:rPr>
          <w:b/>
        </w:rPr>
      </w:pPr>
    </w:p>
    <w:p w:rsidR="00956BCD" w:rsidRPr="0002114F" w:rsidRDefault="00956BCD">
      <w:pPr>
        <w:rPr>
          <w:b/>
        </w:rPr>
      </w:pPr>
      <w:r w:rsidRPr="00956BCD">
        <w:drawing>
          <wp:inline distT="0" distB="0" distL="0" distR="0">
            <wp:extent cx="5270500" cy="2008614"/>
            <wp:effectExtent l="2540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0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BCD" w:rsidRPr="00956BCD" w:rsidRDefault="00956BCD" w:rsidP="00956BCD"/>
    <w:p w:rsidR="00956BCD" w:rsidRPr="00956BCD" w:rsidRDefault="00956BCD" w:rsidP="00956BCD"/>
    <w:tbl>
      <w:tblPr>
        <w:tblStyle w:val="TableGrid"/>
        <w:tblW w:w="0" w:type="auto"/>
        <w:tblLook w:val="00BF"/>
      </w:tblPr>
      <w:tblGrid>
        <w:gridCol w:w="8516"/>
      </w:tblGrid>
      <w:tr w:rsidR="00956BCD">
        <w:tc>
          <w:tcPr>
            <w:tcW w:w="8516" w:type="dxa"/>
          </w:tcPr>
          <w:p w:rsidR="00956BCD" w:rsidRDefault="00956BCD" w:rsidP="00956BCD">
            <w:r>
              <w:t>You will need to have a British Rowing online account – this is free and requires you to register for it.  Click on the right hand green button.</w:t>
            </w:r>
          </w:p>
          <w:p w:rsidR="00956BCD" w:rsidRDefault="00956BCD" w:rsidP="00956BCD"/>
          <w:p w:rsidR="00956BCD" w:rsidRDefault="007B1C59" w:rsidP="007B1C59">
            <w:r>
              <w:t>This will take you to the r</w:t>
            </w:r>
            <w:r w:rsidR="00956BCD">
              <w:t xml:space="preserve">egistration form </w:t>
            </w:r>
            <w:r>
              <w:t xml:space="preserve">(shown </w:t>
            </w:r>
            <w:r w:rsidR="00956BCD">
              <w:t>on the next page</w:t>
            </w:r>
            <w:r>
              <w:t xml:space="preserve">) – complete and </w:t>
            </w:r>
            <w:r w:rsidR="00956BCD">
              <w:t xml:space="preserve">create your online account with password.  </w:t>
            </w:r>
          </w:p>
        </w:tc>
      </w:tr>
    </w:tbl>
    <w:p w:rsidR="00956BCD" w:rsidRPr="00956BCD" w:rsidRDefault="00956BCD" w:rsidP="00956BCD">
      <w:r w:rsidRPr="00956BCD">
        <w:drawing>
          <wp:inline distT="0" distB="0" distL="0" distR="0">
            <wp:extent cx="3515524" cy="2743200"/>
            <wp:effectExtent l="2540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065" cy="274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BCD" w:rsidRPr="00956BCD" w:rsidRDefault="00956BCD" w:rsidP="00956BCD"/>
    <w:p w:rsidR="00956BCD" w:rsidRPr="00956BCD" w:rsidRDefault="00956BCD" w:rsidP="00956BCD"/>
    <w:tbl>
      <w:tblPr>
        <w:tblStyle w:val="TableGrid"/>
        <w:tblW w:w="0" w:type="auto"/>
        <w:tblLook w:val="00BF"/>
      </w:tblPr>
      <w:tblGrid>
        <w:gridCol w:w="8516"/>
      </w:tblGrid>
      <w:tr w:rsidR="00956BCD">
        <w:tc>
          <w:tcPr>
            <w:tcW w:w="8516" w:type="dxa"/>
          </w:tcPr>
          <w:p w:rsidR="00956BCD" w:rsidRDefault="007B1C59" w:rsidP="007B1C59">
            <w:r>
              <w:t>After completing registration you will</w:t>
            </w:r>
            <w:r w:rsidR="00956BCD">
              <w:t xml:space="preserve"> be able to complete the electronic WG 2.6 form</w:t>
            </w:r>
            <w:r w:rsidR="00DA3B45">
              <w:t xml:space="preserve"> (shown above).</w:t>
            </w:r>
          </w:p>
        </w:tc>
      </w:tr>
    </w:tbl>
    <w:p w:rsidR="007B1C59" w:rsidRDefault="007B1C59" w:rsidP="00956BCD">
      <w:pPr>
        <w:ind w:firstLine="720"/>
      </w:pPr>
    </w:p>
    <w:tbl>
      <w:tblPr>
        <w:tblStyle w:val="TableGrid"/>
        <w:tblW w:w="0" w:type="auto"/>
        <w:tblLook w:val="00BF"/>
      </w:tblPr>
      <w:tblGrid>
        <w:gridCol w:w="8516"/>
      </w:tblGrid>
      <w:tr w:rsidR="007B1C59">
        <w:tc>
          <w:tcPr>
            <w:tcW w:w="8516" w:type="dxa"/>
          </w:tcPr>
          <w:p w:rsidR="007B1C59" w:rsidRDefault="007B1C59" w:rsidP="007B1C59">
            <w:r>
              <w:t>Once this form has been completed, British Rowing will inform me (</w:t>
            </w:r>
            <w:proofErr w:type="spellStart"/>
            <w:r>
              <w:t>Jono</w:t>
            </w:r>
            <w:proofErr w:type="spellEnd"/>
            <w:r>
              <w:t xml:space="preserve"> </w:t>
            </w:r>
            <w:proofErr w:type="spellStart"/>
            <w:r>
              <w:t>Ewen</w:t>
            </w:r>
            <w:proofErr w:type="spellEnd"/>
            <w:r>
              <w:t>) that I am allowed to enable TMG (the sub-contracted DBS clearance company) to electronically (through your email address) invite you to complete your DBS form online.</w:t>
            </w:r>
          </w:p>
        </w:tc>
      </w:tr>
    </w:tbl>
    <w:p w:rsidR="007B1C59" w:rsidRDefault="007B1C59" w:rsidP="00956BCD">
      <w:pPr>
        <w:ind w:firstLine="720"/>
      </w:pPr>
    </w:p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7B1C59">
        <w:tc>
          <w:tcPr>
            <w:tcW w:w="4258" w:type="dxa"/>
          </w:tcPr>
          <w:p w:rsidR="007B1C59" w:rsidRDefault="007B1C59" w:rsidP="007B1C59">
            <w:r>
              <w:t>Next Steps:</w:t>
            </w:r>
          </w:p>
          <w:p w:rsidR="007B1C59" w:rsidRDefault="007B1C59" w:rsidP="007B1C59">
            <w:pPr>
              <w:pStyle w:val="ListParagraph"/>
              <w:numPr>
                <w:ilvl w:val="0"/>
                <w:numId w:val="1"/>
              </w:numPr>
            </w:pPr>
            <w:r>
              <w:t>Open electronic invitation email from TMG.</w:t>
            </w:r>
          </w:p>
          <w:p w:rsidR="007B1C59" w:rsidRDefault="007B1C59" w:rsidP="007B1C59">
            <w:pPr>
              <w:pStyle w:val="ListParagraph"/>
              <w:numPr>
                <w:ilvl w:val="0"/>
                <w:numId w:val="1"/>
              </w:numPr>
            </w:pPr>
            <w:r>
              <w:t>Complete all sections of the online form. (</w:t>
            </w:r>
            <w:proofErr w:type="gramStart"/>
            <w:r>
              <w:t>guidance</w:t>
            </w:r>
            <w:proofErr w:type="gramEnd"/>
            <w:r>
              <w:t xml:space="preserve"> notes are available on the TMG website if needed.)</w:t>
            </w:r>
          </w:p>
          <w:p w:rsidR="007B1C59" w:rsidRDefault="007B1C59" w:rsidP="007B1C59">
            <w:pPr>
              <w:pStyle w:val="ListParagraph"/>
              <w:numPr>
                <w:ilvl w:val="0"/>
                <w:numId w:val="1"/>
              </w:numPr>
            </w:pPr>
            <w:r>
              <w:t>Show me (in person) your identification documents, (3 documents, at least one showing proof of address.)</w:t>
            </w:r>
          </w:p>
          <w:p w:rsidR="007B1C59" w:rsidRDefault="007B1C59" w:rsidP="007B1C59">
            <w:pPr>
              <w:pStyle w:val="ListParagraph"/>
              <w:numPr>
                <w:ilvl w:val="0"/>
                <w:numId w:val="1"/>
              </w:numPr>
            </w:pPr>
            <w:r>
              <w:t>I (</w:t>
            </w:r>
            <w:proofErr w:type="spellStart"/>
            <w:r>
              <w:t>Jono</w:t>
            </w:r>
            <w:proofErr w:type="spellEnd"/>
            <w:r>
              <w:t xml:space="preserve"> </w:t>
            </w:r>
            <w:proofErr w:type="spellStart"/>
            <w:r>
              <w:t>Ewen</w:t>
            </w:r>
            <w:proofErr w:type="spellEnd"/>
            <w:r>
              <w:t>) will submit verification of your documents and identity.</w:t>
            </w:r>
          </w:p>
          <w:p w:rsidR="007B1C59" w:rsidRDefault="007B1C59" w:rsidP="007B1C59">
            <w:pPr>
              <w:pStyle w:val="ListParagraph"/>
              <w:numPr>
                <w:ilvl w:val="0"/>
                <w:numId w:val="1"/>
              </w:numPr>
            </w:pPr>
            <w:r>
              <w:t>Your application form will be submitted to the DBS.</w:t>
            </w:r>
          </w:p>
          <w:p w:rsidR="007B1C59" w:rsidRDefault="007B1C59" w:rsidP="00956BCD"/>
        </w:tc>
        <w:tc>
          <w:tcPr>
            <w:tcW w:w="4258" w:type="dxa"/>
          </w:tcPr>
          <w:p w:rsidR="007B1C59" w:rsidRDefault="007B1C59" w:rsidP="007B1C59">
            <w:r>
              <w:t>Please note:</w:t>
            </w:r>
          </w:p>
          <w:p w:rsidR="007B1C59" w:rsidRDefault="007B1C59" w:rsidP="007B1C59">
            <w:pPr>
              <w:pStyle w:val="ListParagraph"/>
              <w:numPr>
                <w:ilvl w:val="0"/>
                <w:numId w:val="2"/>
              </w:numPr>
            </w:pPr>
            <w:r>
              <w:t>It is not possible for me to re-send electronic invitation emails, so please check your spam folders to sure you have it.</w:t>
            </w:r>
          </w:p>
          <w:p w:rsidR="007B1C59" w:rsidRDefault="007B1C59" w:rsidP="007B1C59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Each applicant needs their</w:t>
            </w:r>
            <w:proofErr w:type="gramEnd"/>
            <w:r>
              <w:t xml:space="preserve"> own email address.  A joint email address </w:t>
            </w:r>
            <w:r w:rsidRPr="002B7957">
              <w:rPr>
                <w:b/>
              </w:rPr>
              <w:t>cannot</w:t>
            </w:r>
            <w:r>
              <w:t xml:space="preserve"> be used for a husband and wife/partners as the contact for the TMG invitation to complete the online application form.  </w:t>
            </w:r>
          </w:p>
          <w:p w:rsidR="007B1C59" w:rsidRDefault="007B1C59" w:rsidP="007B1C59">
            <w:pPr>
              <w:pStyle w:val="ListParagraph"/>
              <w:numPr>
                <w:ilvl w:val="0"/>
                <w:numId w:val="2"/>
              </w:numPr>
            </w:pPr>
            <w:r>
              <w:t>You must complete your online application within 60 days as if it is inactive for any longer it will automatically close and be withdrawn.</w:t>
            </w:r>
          </w:p>
        </w:tc>
      </w:tr>
    </w:tbl>
    <w:p w:rsidR="007B1C59" w:rsidRDefault="007B1C59" w:rsidP="00956BCD">
      <w:pPr>
        <w:ind w:firstLine="720"/>
      </w:pPr>
    </w:p>
    <w:p w:rsidR="007B1C59" w:rsidRDefault="007B1C59" w:rsidP="007B1C59">
      <w:pPr>
        <w:ind w:left="3600"/>
      </w:pPr>
      <w:r>
        <w:t>If you have any queries please contact me:</w:t>
      </w:r>
    </w:p>
    <w:p w:rsidR="007B1C59" w:rsidRDefault="007B1C59" w:rsidP="007B1C59">
      <w:pPr>
        <w:ind w:left="3600"/>
      </w:pPr>
      <w:proofErr w:type="spellStart"/>
      <w:r>
        <w:t>Jono</w:t>
      </w:r>
      <w:proofErr w:type="spellEnd"/>
      <w:r>
        <w:t xml:space="preserve"> </w:t>
      </w:r>
      <w:proofErr w:type="spellStart"/>
      <w:r>
        <w:t>Ewen</w:t>
      </w:r>
      <w:proofErr w:type="spellEnd"/>
    </w:p>
    <w:p w:rsidR="007B1C59" w:rsidRDefault="007B1C59" w:rsidP="007B1C59">
      <w:pPr>
        <w:ind w:left="3600"/>
      </w:pPr>
      <w:r>
        <w:t xml:space="preserve">Welfare Officer, </w:t>
      </w:r>
      <w:proofErr w:type="spellStart"/>
      <w:r>
        <w:t>Hexham</w:t>
      </w:r>
      <w:proofErr w:type="spellEnd"/>
      <w:r>
        <w:t xml:space="preserve"> Rowing Club</w:t>
      </w:r>
    </w:p>
    <w:p w:rsidR="007B1C59" w:rsidRDefault="007B1C59" w:rsidP="007B1C59">
      <w:pPr>
        <w:ind w:left="3600"/>
      </w:pPr>
      <w:hyperlink r:id="rId10" w:history="1">
        <w:r w:rsidRPr="00273C97">
          <w:rPr>
            <w:rStyle w:val="Hyperlink"/>
          </w:rPr>
          <w:t>jonoewen@gmail.com</w:t>
        </w:r>
      </w:hyperlink>
    </w:p>
    <w:p w:rsidR="007B1C59" w:rsidRDefault="007B1C59" w:rsidP="007B1C59">
      <w:pPr>
        <w:ind w:left="3600"/>
      </w:pPr>
      <w:r>
        <w:t>07714 282 591</w:t>
      </w:r>
    </w:p>
    <w:p w:rsidR="00A36693" w:rsidRPr="00956BCD" w:rsidRDefault="00A36693" w:rsidP="00956BCD">
      <w:pPr>
        <w:ind w:firstLine="720"/>
      </w:pPr>
    </w:p>
    <w:sectPr w:rsidR="00A36693" w:rsidRPr="00956BCD" w:rsidSect="00A3669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277C"/>
    <w:multiLevelType w:val="hybridMultilevel"/>
    <w:tmpl w:val="F4D66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D25F7"/>
    <w:multiLevelType w:val="hybridMultilevel"/>
    <w:tmpl w:val="6208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114F"/>
    <w:rsid w:val="0002114F"/>
    <w:rsid w:val="00177C79"/>
    <w:rsid w:val="002528BE"/>
    <w:rsid w:val="007B1C59"/>
    <w:rsid w:val="00956BCD"/>
    <w:rsid w:val="00A36693"/>
    <w:rsid w:val="00DA3B4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211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211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noewen@gmail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jonoew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2E61-6715-F142-8647-CA8A044B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333</Words>
  <Characters>1902</Characters>
  <Application>Microsoft Macintosh Word</Application>
  <DocSecurity>0</DocSecurity>
  <Lines>15</Lines>
  <Paragraphs>3</Paragraphs>
  <ScaleCrop>false</ScaleCrop>
  <Company>Home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Ewen</dc:creator>
  <cp:keywords/>
  <cp:lastModifiedBy>Jonathan Ewen</cp:lastModifiedBy>
  <cp:revision>4</cp:revision>
  <dcterms:created xsi:type="dcterms:W3CDTF">2017-01-10T18:48:00Z</dcterms:created>
  <dcterms:modified xsi:type="dcterms:W3CDTF">2017-01-10T19:44:00Z</dcterms:modified>
</cp:coreProperties>
</file>